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03" w:rsidRDefault="00605803" w:rsidP="00605803">
      <w:pPr>
        <w:pStyle w:val="Default"/>
      </w:pPr>
    </w:p>
    <w:p w:rsidR="005E381D" w:rsidRDefault="005E381D" w:rsidP="005E381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5E381D" w:rsidRDefault="005E381D" w:rsidP="005E381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№21 «РАДУГА»» </w:t>
      </w:r>
    </w:p>
    <w:p w:rsidR="005E381D" w:rsidRDefault="005E381D" w:rsidP="005E381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«ГОРОД КАСПИЙСК»</w:t>
      </w:r>
    </w:p>
    <w:p w:rsidR="005E381D" w:rsidRDefault="005E381D" w:rsidP="005E381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РЕСПУБЛИКИ ДАГЕСТАН</w:t>
      </w:r>
    </w:p>
    <w:p w:rsidR="005E381D" w:rsidRDefault="005E381D" w:rsidP="005E381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5E381D" w:rsidRPr="00911A63" w:rsidRDefault="005E381D" w:rsidP="005E381D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911A63">
        <w:rPr>
          <w:rFonts w:ascii="Times New Roman" w:hAnsi="Times New Roman"/>
          <w:sz w:val="18"/>
          <w:szCs w:val="18"/>
        </w:rPr>
        <w:t>368300</w:t>
      </w:r>
      <w:r w:rsidRPr="00911A63">
        <w:rPr>
          <w:rFonts w:ascii="Times New Roman" w:hAnsi="Times New Roman"/>
          <w:b/>
          <w:sz w:val="18"/>
          <w:szCs w:val="18"/>
        </w:rPr>
        <w:t xml:space="preserve"> </w:t>
      </w:r>
      <w:r w:rsidRPr="00911A63">
        <w:rPr>
          <w:rFonts w:ascii="Times New Roman" w:hAnsi="Times New Roman"/>
          <w:sz w:val="18"/>
          <w:szCs w:val="18"/>
        </w:rPr>
        <w:t xml:space="preserve">г. Каспийск, ул. Октябрьская14 </w:t>
      </w:r>
    </w:p>
    <w:p w:rsidR="005E381D" w:rsidRPr="00911A63" w:rsidRDefault="005E381D" w:rsidP="005E381D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911A63">
        <w:rPr>
          <w:rFonts w:ascii="Times New Roman" w:hAnsi="Times New Roman"/>
          <w:sz w:val="18"/>
          <w:szCs w:val="18"/>
        </w:rPr>
        <w:t xml:space="preserve">Тел. (факс) 5 – 16 – 11, </w:t>
      </w:r>
      <w:r w:rsidRPr="00911A63">
        <w:rPr>
          <w:rFonts w:ascii="Times New Roman" w:hAnsi="Times New Roman"/>
          <w:sz w:val="18"/>
          <w:szCs w:val="18"/>
          <w:lang w:val="en-US"/>
        </w:rPr>
        <w:t>e</w:t>
      </w:r>
      <w:r w:rsidRPr="00911A63">
        <w:rPr>
          <w:rFonts w:ascii="Times New Roman" w:hAnsi="Times New Roman"/>
          <w:sz w:val="18"/>
          <w:szCs w:val="18"/>
        </w:rPr>
        <w:t>-</w:t>
      </w:r>
      <w:r w:rsidRPr="00911A63">
        <w:rPr>
          <w:rFonts w:ascii="Times New Roman" w:hAnsi="Times New Roman"/>
          <w:sz w:val="18"/>
          <w:szCs w:val="18"/>
          <w:lang w:val="en-US"/>
        </w:rPr>
        <w:t>mail</w:t>
      </w:r>
      <w:r w:rsidRPr="00911A63">
        <w:rPr>
          <w:rFonts w:ascii="Times New Roman" w:hAnsi="Times New Roman"/>
          <w:sz w:val="18"/>
          <w:szCs w:val="18"/>
        </w:rPr>
        <w:t>:</w:t>
      </w:r>
    </w:p>
    <w:p w:rsidR="005E381D" w:rsidRPr="00911A63" w:rsidRDefault="005E381D" w:rsidP="005E381D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911A63">
        <w:rPr>
          <w:rFonts w:ascii="Times New Roman" w:hAnsi="Times New Roman"/>
          <w:sz w:val="18"/>
          <w:szCs w:val="18"/>
        </w:rPr>
        <w:t xml:space="preserve"> </w:t>
      </w:r>
      <w:hyperlink r:id="rId6" w:history="1">
        <w:r w:rsidRPr="00911A63">
          <w:rPr>
            <w:rStyle w:val="ab"/>
            <w:rFonts w:ascii="Times New Roman" w:hAnsi="Times New Roman"/>
            <w:sz w:val="18"/>
            <w:szCs w:val="18"/>
            <w:lang w:val="en-US"/>
          </w:rPr>
          <w:t>detsadv</w:t>
        </w:r>
        <w:r w:rsidRPr="00911A63">
          <w:rPr>
            <w:rStyle w:val="ab"/>
            <w:rFonts w:ascii="Times New Roman" w:hAnsi="Times New Roman"/>
            <w:sz w:val="18"/>
            <w:szCs w:val="18"/>
          </w:rPr>
          <w:t>21.</w:t>
        </w:r>
        <w:r w:rsidRPr="00911A63">
          <w:rPr>
            <w:rStyle w:val="ab"/>
            <w:rFonts w:ascii="Times New Roman" w:hAnsi="Times New Roman"/>
            <w:sz w:val="18"/>
            <w:szCs w:val="18"/>
            <w:lang w:val="en-US"/>
          </w:rPr>
          <w:t>raduga</w:t>
        </w:r>
        <w:r w:rsidRPr="00911A63">
          <w:rPr>
            <w:rStyle w:val="ab"/>
            <w:rFonts w:ascii="Times New Roman" w:hAnsi="Times New Roman"/>
            <w:sz w:val="18"/>
            <w:szCs w:val="18"/>
          </w:rPr>
          <w:t>@</w:t>
        </w:r>
        <w:r w:rsidRPr="00911A63">
          <w:rPr>
            <w:rStyle w:val="ab"/>
            <w:rFonts w:ascii="Times New Roman" w:hAnsi="Times New Roman"/>
            <w:sz w:val="18"/>
            <w:szCs w:val="18"/>
            <w:lang w:val="en-US"/>
          </w:rPr>
          <w:t>mail</w:t>
        </w:r>
        <w:r w:rsidRPr="00911A63">
          <w:rPr>
            <w:rStyle w:val="ab"/>
            <w:rFonts w:ascii="Times New Roman" w:hAnsi="Times New Roman"/>
            <w:sz w:val="18"/>
            <w:szCs w:val="18"/>
          </w:rPr>
          <w:t>.</w:t>
        </w:r>
        <w:proofErr w:type="spellStart"/>
        <w:r w:rsidRPr="00911A63">
          <w:rPr>
            <w:rStyle w:val="ab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  <w:r w:rsidRPr="00911A63">
        <w:rPr>
          <w:rFonts w:ascii="Times New Roman" w:hAnsi="Times New Roman"/>
          <w:sz w:val="18"/>
          <w:szCs w:val="18"/>
        </w:rPr>
        <w:t xml:space="preserve">,   </w:t>
      </w:r>
    </w:p>
    <w:p w:rsidR="005E381D" w:rsidRPr="00911A63" w:rsidRDefault="005E381D" w:rsidP="005E381D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11A63">
        <w:rPr>
          <w:rFonts w:ascii="Times New Roman" w:hAnsi="Times New Roman"/>
          <w:sz w:val="18"/>
          <w:szCs w:val="18"/>
        </w:rPr>
        <w:t xml:space="preserve">сайт: </w:t>
      </w:r>
      <w:r w:rsidRPr="00911A63">
        <w:rPr>
          <w:rFonts w:ascii="Times New Roman" w:hAnsi="Times New Roman"/>
          <w:sz w:val="18"/>
          <w:szCs w:val="18"/>
          <w:u w:val="single"/>
          <w:lang w:val="en-US"/>
        </w:rPr>
        <w:t>https</w:t>
      </w:r>
      <w:r w:rsidRPr="00911A63">
        <w:rPr>
          <w:rFonts w:ascii="Times New Roman" w:hAnsi="Times New Roman"/>
          <w:sz w:val="18"/>
          <w:szCs w:val="18"/>
          <w:u w:val="single"/>
        </w:rPr>
        <w:t>://</w:t>
      </w:r>
      <w:r w:rsidRPr="00911A63">
        <w:rPr>
          <w:rFonts w:ascii="Times New Roman" w:hAnsi="Times New Roman"/>
          <w:sz w:val="18"/>
          <w:szCs w:val="18"/>
          <w:u w:val="single"/>
          <w:lang w:val="en-US"/>
        </w:rPr>
        <w:t>k</w:t>
      </w:r>
      <w:r w:rsidRPr="00911A63">
        <w:rPr>
          <w:rFonts w:ascii="Times New Roman" w:hAnsi="Times New Roman"/>
          <w:sz w:val="18"/>
          <w:szCs w:val="18"/>
          <w:u w:val="single"/>
        </w:rPr>
        <w:t>21</w:t>
      </w:r>
      <w:proofErr w:type="spellStart"/>
      <w:r w:rsidRPr="00911A63">
        <w:rPr>
          <w:rFonts w:ascii="Times New Roman" w:hAnsi="Times New Roman"/>
          <w:sz w:val="18"/>
          <w:szCs w:val="18"/>
          <w:u w:val="single"/>
          <w:lang w:val="en-US"/>
        </w:rPr>
        <w:t>ksp</w:t>
      </w:r>
      <w:proofErr w:type="spellEnd"/>
      <w:r w:rsidRPr="00911A63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911A63">
        <w:rPr>
          <w:rFonts w:ascii="Times New Roman" w:hAnsi="Times New Roman"/>
          <w:sz w:val="18"/>
          <w:szCs w:val="18"/>
          <w:u w:val="single"/>
          <w:lang w:val="en-US"/>
        </w:rPr>
        <w:t>siteobr</w:t>
      </w:r>
      <w:proofErr w:type="spellEnd"/>
      <w:r w:rsidRPr="00911A63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911A63">
        <w:rPr>
          <w:rFonts w:ascii="Times New Roman" w:hAnsi="Times New Roman"/>
          <w:sz w:val="18"/>
          <w:szCs w:val="18"/>
          <w:u w:val="single"/>
          <w:lang w:val="en-US"/>
        </w:rPr>
        <w:t>ru</w:t>
      </w:r>
      <w:proofErr w:type="spellEnd"/>
      <w:r w:rsidRPr="00911A63">
        <w:rPr>
          <w:rFonts w:ascii="Times New Roman" w:hAnsi="Times New Roman"/>
          <w:sz w:val="18"/>
          <w:szCs w:val="18"/>
          <w:u w:val="single"/>
        </w:rPr>
        <w:t>/</w:t>
      </w:r>
    </w:p>
    <w:p w:rsidR="005E381D" w:rsidRDefault="005E381D" w:rsidP="005E381D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6109C" w:rsidRDefault="0086109C" w:rsidP="008610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08.09.20</w:t>
      </w:r>
      <w:r w:rsidR="00724975">
        <w:rPr>
          <w:rFonts w:ascii="Times New Roman" w:hAnsi="Times New Roman"/>
          <w:sz w:val="28"/>
          <w:szCs w:val="28"/>
        </w:rPr>
        <w:t>2</w:t>
      </w:r>
      <w:r w:rsidR="00FD4E16">
        <w:rPr>
          <w:rFonts w:ascii="Times New Roman" w:hAnsi="Times New Roman"/>
          <w:sz w:val="28"/>
          <w:szCs w:val="28"/>
        </w:rPr>
        <w:t>3</w:t>
      </w:r>
      <w:r w:rsidR="00724975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№ 68</w:t>
      </w:r>
    </w:p>
    <w:p w:rsidR="0086109C" w:rsidRDefault="0086109C" w:rsidP="0086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5803" w:rsidRPr="00176C7C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Pr="00176C7C" w:rsidRDefault="00FD4E16" w:rsidP="00605803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05803" w:rsidRPr="00176C7C">
        <w:rPr>
          <w:bCs/>
          <w:sz w:val="28"/>
          <w:szCs w:val="28"/>
        </w:rPr>
        <w:t xml:space="preserve">Об утверждении Правил </w:t>
      </w:r>
      <w:proofErr w:type="gramStart"/>
      <w:r w:rsidR="00605803" w:rsidRPr="00176C7C">
        <w:rPr>
          <w:bCs/>
          <w:sz w:val="28"/>
          <w:szCs w:val="28"/>
        </w:rPr>
        <w:t>внутреннего</w:t>
      </w:r>
      <w:proofErr w:type="gramEnd"/>
      <w:r w:rsidR="00605803" w:rsidRPr="00176C7C">
        <w:rPr>
          <w:bCs/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bCs/>
          <w:sz w:val="28"/>
          <w:szCs w:val="28"/>
        </w:rPr>
      </w:pPr>
      <w:r w:rsidRPr="00176C7C">
        <w:rPr>
          <w:bCs/>
          <w:sz w:val="28"/>
          <w:szCs w:val="28"/>
        </w:rPr>
        <w:t>распорядка обучающихся (воспитанников) ДОУ</w:t>
      </w:r>
      <w:r w:rsidR="00FD4E16">
        <w:rPr>
          <w:bCs/>
          <w:sz w:val="28"/>
          <w:szCs w:val="28"/>
        </w:rPr>
        <w:t>»</w:t>
      </w:r>
      <w:r w:rsidRPr="00176C7C">
        <w:rPr>
          <w:bCs/>
          <w:sz w:val="28"/>
          <w:szCs w:val="28"/>
        </w:rPr>
        <w:t xml:space="preserve"> </w:t>
      </w:r>
    </w:p>
    <w:p w:rsidR="00176C7C" w:rsidRDefault="00176C7C" w:rsidP="00605803">
      <w:pPr>
        <w:pStyle w:val="Default"/>
        <w:jc w:val="both"/>
        <w:rPr>
          <w:bCs/>
          <w:sz w:val="28"/>
          <w:szCs w:val="28"/>
        </w:rPr>
      </w:pPr>
    </w:p>
    <w:p w:rsidR="00605803" w:rsidRDefault="00605803" w:rsidP="00176C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</w:t>
      </w:r>
    </w:p>
    <w:p w:rsidR="0065300D" w:rsidRDefault="0065300D" w:rsidP="00605803">
      <w:pPr>
        <w:pStyle w:val="Default"/>
        <w:jc w:val="both"/>
        <w:rPr>
          <w:sz w:val="28"/>
          <w:szCs w:val="28"/>
        </w:rPr>
      </w:pPr>
    </w:p>
    <w:p w:rsidR="00176C7C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внутреннего распорядка обучающихся (воспитанников) ДОУ.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605803" w:rsidRDefault="0065300D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5803">
        <w:rPr>
          <w:sz w:val="28"/>
          <w:szCs w:val="28"/>
        </w:rPr>
        <w:t xml:space="preserve">. </w:t>
      </w:r>
      <w:proofErr w:type="gramStart"/>
      <w:r w:rsidR="00605803">
        <w:rPr>
          <w:sz w:val="28"/>
          <w:szCs w:val="28"/>
        </w:rPr>
        <w:t>Контроль за</w:t>
      </w:r>
      <w:proofErr w:type="gramEnd"/>
      <w:r w:rsidR="00605803">
        <w:rPr>
          <w:sz w:val="28"/>
          <w:szCs w:val="28"/>
        </w:rPr>
        <w:t xml:space="preserve"> исполнением настоящего приказа оставляю за собой. </w:t>
      </w:r>
    </w:p>
    <w:p w:rsidR="00605803" w:rsidRDefault="00605803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5300D" w:rsidRDefault="0065300D" w:rsidP="00605803">
      <w:pPr>
        <w:pStyle w:val="Default"/>
        <w:jc w:val="both"/>
        <w:rPr>
          <w:sz w:val="28"/>
          <w:szCs w:val="28"/>
        </w:rPr>
      </w:pPr>
    </w:p>
    <w:p w:rsidR="0065300D" w:rsidRDefault="0065300D" w:rsidP="00605803">
      <w:pPr>
        <w:pStyle w:val="Default"/>
        <w:jc w:val="both"/>
        <w:rPr>
          <w:sz w:val="28"/>
          <w:szCs w:val="28"/>
        </w:rPr>
      </w:pPr>
    </w:p>
    <w:p w:rsidR="0086109C" w:rsidRDefault="0086109C" w:rsidP="00605803">
      <w:pPr>
        <w:pStyle w:val="Default"/>
        <w:jc w:val="both"/>
        <w:rPr>
          <w:sz w:val="28"/>
          <w:szCs w:val="28"/>
        </w:rPr>
      </w:pPr>
    </w:p>
    <w:p w:rsidR="00605803" w:rsidRDefault="00605803" w:rsidP="0060580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176C7C">
        <w:rPr>
          <w:sz w:val="28"/>
          <w:szCs w:val="28"/>
        </w:rPr>
        <w:t xml:space="preserve">                                                           </w:t>
      </w:r>
      <w:r w:rsidR="0065300D">
        <w:rPr>
          <w:sz w:val="28"/>
          <w:szCs w:val="28"/>
        </w:rPr>
        <w:t>Зугумова Б.И.</w:t>
      </w: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D4E16" w:rsidRDefault="00FD4E16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D4E16" w:rsidRDefault="00FD4E16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D4E16" w:rsidRDefault="00FD4E16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D4E16" w:rsidRDefault="00FD4E16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D4E16" w:rsidRDefault="00FD4E16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D4E16" w:rsidRDefault="00FD4E16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D4E16" w:rsidRDefault="00FD4E16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05C30" w:rsidRDefault="00705C30" w:rsidP="00705C3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FD4E16" w:rsidRDefault="00FD4E16" w:rsidP="00FD4E1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</w:t>
      </w:r>
    </w:p>
    <w:p w:rsidR="00FD4E16" w:rsidRDefault="00FD4E16" w:rsidP="00FD4E1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№21 «РАДУГА»» </w:t>
      </w:r>
    </w:p>
    <w:p w:rsidR="00FD4E16" w:rsidRDefault="00FD4E16" w:rsidP="00FD4E1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«ГОРОД КАСПИЙСК»</w:t>
      </w:r>
    </w:p>
    <w:p w:rsidR="00FD4E16" w:rsidRDefault="00FD4E16" w:rsidP="00FD4E1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РЕСПУБЛИКИ ДАГЕСТАН</w:t>
      </w:r>
    </w:p>
    <w:p w:rsidR="00FD4E16" w:rsidRDefault="00FD4E16" w:rsidP="00FD4E16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FD4E16" w:rsidRPr="00911A63" w:rsidRDefault="00FD4E16" w:rsidP="00FD4E16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911A63">
        <w:rPr>
          <w:rFonts w:ascii="Times New Roman" w:hAnsi="Times New Roman"/>
          <w:sz w:val="18"/>
          <w:szCs w:val="18"/>
        </w:rPr>
        <w:t>368300</w:t>
      </w:r>
      <w:r w:rsidRPr="00911A63">
        <w:rPr>
          <w:rFonts w:ascii="Times New Roman" w:hAnsi="Times New Roman"/>
          <w:b/>
          <w:sz w:val="18"/>
          <w:szCs w:val="18"/>
        </w:rPr>
        <w:t xml:space="preserve"> </w:t>
      </w:r>
      <w:r w:rsidRPr="00911A63">
        <w:rPr>
          <w:rFonts w:ascii="Times New Roman" w:hAnsi="Times New Roman"/>
          <w:sz w:val="18"/>
          <w:szCs w:val="18"/>
        </w:rPr>
        <w:t xml:space="preserve">г. Каспийск, ул. Октябрьская14 </w:t>
      </w:r>
    </w:p>
    <w:p w:rsidR="00FD4E16" w:rsidRPr="00911A63" w:rsidRDefault="00FD4E16" w:rsidP="00FD4E16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911A63">
        <w:rPr>
          <w:rFonts w:ascii="Times New Roman" w:hAnsi="Times New Roman"/>
          <w:sz w:val="18"/>
          <w:szCs w:val="18"/>
        </w:rPr>
        <w:t xml:space="preserve">Тел. (факс) 5 – 16 – 11, </w:t>
      </w:r>
      <w:r w:rsidRPr="00911A63">
        <w:rPr>
          <w:rFonts w:ascii="Times New Roman" w:hAnsi="Times New Roman"/>
          <w:sz w:val="18"/>
          <w:szCs w:val="18"/>
          <w:lang w:val="en-US"/>
        </w:rPr>
        <w:t>e</w:t>
      </w:r>
      <w:r w:rsidRPr="00911A63">
        <w:rPr>
          <w:rFonts w:ascii="Times New Roman" w:hAnsi="Times New Roman"/>
          <w:sz w:val="18"/>
          <w:szCs w:val="18"/>
        </w:rPr>
        <w:t>-</w:t>
      </w:r>
      <w:r w:rsidRPr="00911A63">
        <w:rPr>
          <w:rFonts w:ascii="Times New Roman" w:hAnsi="Times New Roman"/>
          <w:sz w:val="18"/>
          <w:szCs w:val="18"/>
          <w:lang w:val="en-US"/>
        </w:rPr>
        <w:t>mail</w:t>
      </w:r>
      <w:r w:rsidRPr="00911A63">
        <w:rPr>
          <w:rFonts w:ascii="Times New Roman" w:hAnsi="Times New Roman"/>
          <w:sz w:val="18"/>
          <w:szCs w:val="18"/>
        </w:rPr>
        <w:t>:</w:t>
      </w:r>
    </w:p>
    <w:p w:rsidR="00FD4E16" w:rsidRPr="00911A63" w:rsidRDefault="00FD4E16" w:rsidP="00FD4E16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911A63">
        <w:rPr>
          <w:rFonts w:ascii="Times New Roman" w:hAnsi="Times New Roman"/>
          <w:sz w:val="18"/>
          <w:szCs w:val="18"/>
        </w:rPr>
        <w:t xml:space="preserve"> </w:t>
      </w:r>
      <w:hyperlink r:id="rId7" w:history="1">
        <w:r w:rsidRPr="00911A63">
          <w:rPr>
            <w:rStyle w:val="ab"/>
            <w:rFonts w:ascii="Times New Roman" w:hAnsi="Times New Roman"/>
            <w:sz w:val="18"/>
            <w:szCs w:val="18"/>
            <w:lang w:val="en-US"/>
          </w:rPr>
          <w:t>detsadv</w:t>
        </w:r>
        <w:r w:rsidRPr="00911A63">
          <w:rPr>
            <w:rStyle w:val="ab"/>
            <w:rFonts w:ascii="Times New Roman" w:hAnsi="Times New Roman"/>
            <w:sz w:val="18"/>
            <w:szCs w:val="18"/>
          </w:rPr>
          <w:t>21.</w:t>
        </w:r>
        <w:r w:rsidRPr="00911A63">
          <w:rPr>
            <w:rStyle w:val="ab"/>
            <w:rFonts w:ascii="Times New Roman" w:hAnsi="Times New Roman"/>
            <w:sz w:val="18"/>
            <w:szCs w:val="18"/>
            <w:lang w:val="en-US"/>
          </w:rPr>
          <w:t>raduga</w:t>
        </w:r>
        <w:r w:rsidRPr="00911A63">
          <w:rPr>
            <w:rStyle w:val="ab"/>
            <w:rFonts w:ascii="Times New Roman" w:hAnsi="Times New Roman"/>
            <w:sz w:val="18"/>
            <w:szCs w:val="18"/>
          </w:rPr>
          <w:t>@</w:t>
        </w:r>
        <w:r w:rsidRPr="00911A63">
          <w:rPr>
            <w:rStyle w:val="ab"/>
            <w:rFonts w:ascii="Times New Roman" w:hAnsi="Times New Roman"/>
            <w:sz w:val="18"/>
            <w:szCs w:val="18"/>
            <w:lang w:val="en-US"/>
          </w:rPr>
          <w:t>mail</w:t>
        </w:r>
        <w:r w:rsidRPr="00911A63">
          <w:rPr>
            <w:rStyle w:val="ab"/>
            <w:rFonts w:ascii="Times New Roman" w:hAnsi="Times New Roman"/>
            <w:sz w:val="18"/>
            <w:szCs w:val="18"/>
          </w:rPr>
          <w:t>.</w:t>
        </w:r>
        <w:proofErr w:type="spellStart"/>
        <w:r w:rsidRPr="00911A63">
          <w:rPr>
            <w:rStyle w:val="ab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  <w:r w:rsidRPr="00911A63">
        <w:rPr>
          <w:rFonts w:ascii="Times New Roman" w:hAnsi="Times New Roman"/>
          <w:sz w:val="18"/>
          <w:szCs w:val="18"/>
        </w:rPr>
        <w:t xml:space="preserve">,   </w:t>
      </w:r>
    </w:p>
    <w:p w:rsidR="00FD4E16" w:rsidRPr="00911A63" w:rsidRDefault="00FD4E16" w:rsidP="00FD4E16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911A63">
        <w:rPr>
          <w:rFonts w:ascii="Times New Roman" w:hAnsi="Times New Roman"/>
          <w:sz w:val="18"/>
          <w:szCs w:val="18"/>
        </w:rPr>
        <w:t xml:space="preserve">сайт: </w:t>
      </w:r>
      <w:r w:rsidRPr="00911A63">
        <w:rPr>
          <w:rFonts w:ascii="Times New Roman" w:hAnsi="Times New Roman"/>
          <w:sz w:val="18"/>
          <w:szCs w:val="18"/>
          <w:u w:val="single"/>
          <w:lang w:val="en-US"/>
        </w:rPr>
        <w:t>https</w:t>
      </w:r>
      <w:r w:rsidRPr="00911A63">
        <w:rPr>
          <w:rFonts w:ascii="Times New Roman" w:hAnsi="Times New Roman"/>
          <w:sz w:val="18"/>
          <w:szCs w:val="18"/>
          <w:u w:val="single"/>
        </w:rPr>
        <w:t>://</w:t>
      </w:r>
      <w:r w:rsidRPr="00911A63">
        <w:rPr>
          <w:rFonts w:ascii="Times New Roman" w:hAnsi="Times New Roman"/>
          <w:sz w:val="18"/>
          <w:szCs w:val="18"/>
          <w:u w:val="single"/>
          <w:lang w:val="en-US"/>
        </w:rPr>
        <w:t>k</w:t>
      </w:r>
      <w:r w:rsidRPr="00911A63">
        <w:rPr>
          <w:rFonts w:ascii="Times New Roman" w:hAnsi="Times New Roman"/>
          <w:sz w:val="18"/>
          <w:szCs w:val="18"/>
          <w:u w:val="single"/>
        </w:rPr>
        <w:t>21</w:t>
      </w:r>
      <w:proofErr w:type="spellStart"/>
      <w:r w:rsidRPr="00911A63">
        <w:rPr>
          <w:rFonts w:ascii="Times New Roman" w:hAnsi="Times New Roman"/>
          <w:sz w:val="18"/>
          <w:szCs w:val="18"/>
          <w:u w:val="single"/>
          <w:lang w:val="en-US"/>
        </w:rPr>
        <w:t>ksp</w:t>
      </w:r>
      <w:proofErr w:type="spellEnd"/>
      <w:r w:rsidRPr="00911A63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911A63">
        <w:rPr>
          <w:rFonts w:ascii="Times New Roman" w:hAnsi="Times New Roman"/>
          <w:sz w:val="18"/>
          <w:szCs w:val="18"/>
          <w:u w:val="single"/>
          <w:lang w:val="en-US"/>
        </w:rPr>
        <w:t>siteobr</w:t>
      </w:r>
      <w:proofErr w:type="spellEnd"/>
      <w:r w:rsidRPr="00911A63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911A63">
        <w:rPr>
          <w:rFonts w:ascii="Times New Roman" w:hAnsi="Times New Roman"/>
          <w:sz w:val="18"/>
          <w:szCs w:val="18"/>
          <w:u w:val="single"/>
          <w:lang w:val="en-US"/>
        </w:rPr>
        <w:t>ru</w:t>
      </w:r>
      <w:proofErr w:type="spellEnd"/>
      <w:r w:rsidRPr="00911A63">
        <w:rPr>
          <w:rFonts w:ascii="Times New Roman" w:hAnsi="Times New Roman"/>
          <w:sz w:val="18"/>
          <w:szCs w:val="18"/>
          <w:u w:val="single"/>
        </w:rPr>
        <w:t>/</w:t>
      </w:r>
    </w:p>
    <w:p w:rsidR="00FD4E16" w:rsidRDefault="00FD4E16" w:rsidP="00FD4E16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705C30" w:rsidRPr="00BB474B" w:rsidRDefault="00705C30" w:rsidP="00705C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786"/>
      </w:tblGrid>
      <w:tr w:rsidR="00705C30" w:rsidRPr="007E5E5D" w:rsidTr="009F5DA7">
        <w:tc>
          <w:tcPr>
            <w:tcW w:w="5211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BC662A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="00724975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FD4E16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F5DA7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заведующего </w:t>
            </w:r>
            <w:r w:rsidR="009F5DA7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«Детский сад  «</w:t>
            </w:r>
            <w:r w:rsidR="009F5DA7">
              <w:rPr>
                <w:rFonts w:ascii="Times New Roman" w:hAnsi="Times New Roman"/>
                <w:sz w:val="24"/>
                <w:szCs w:val="24"/>
              </w:rPr>
              <w:t>Радуга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Pr="00BC662A"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067C8C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="00724975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FD4E16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  № </w:t>
            </w:r>
            <w:r w:rsidR="00176C7C">
              <w:rPr>
                <w:rFonts w:ascii="Times New Roman" w:hAnsi="Times New Roman"/>
                <w:sz w:val="24"/>
                <w:szCs w:val="24"/>
                <w:u w:val="single"/>
              </w:rPr>
              <w:t>68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705C30" w:rsidP="0065300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______________ /</w:t>
            </w:r>
            <w:r w:rsidR="0065300D">
              <w:rPr>
                <w:rFonts w:ascii="Times New Roman" w:hAnsi="Times New Roman"/>
                <w:sz w:val="24"/>
                <w:szCs w:val="24"/>
              </w:rPr>
              <w:t>Зугумова Б.И.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5300D">
      <w:pPr>
        <w:pStyle w:val="Default"/>
        <w:rPr>
          <w:b/>
          <w:bCs/>
          <w:sz w:val="28"/>
          <w:szCs w:val="28"/>
        </w:rPr>
      </w:pPr>
    </w:p>
    <w:p w:rsidR="005E381D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</w:p>
    <w:p w:rsidR="00605803" w:rsidRDefault="00605803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внутреннего распорядка обучающихся (воспитанников)</w:t>
      </w:r>
    </w:p>
    <w:p w:rsidR="00605803" w:rsidRDefault="0065300D" w:rsidP="0060580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</w:t>
      </w:r>
      <w:r w:rsidR="00605803">
        <w:rPr>
          <w:b/>
          <w:bCs/>
          <w:sz w:val="28"/>
          <w:szCs w:val="28"/>
        </w:rPr>
        <w:t xml:space="preserve"> «Детский сад «</w:t>
      </w:r>
      <w:r>
        <w:rPr>
          <w:b/>
          <w:bCs/>
          <w:sz w:val="28"/>
          <w:szCs w:val="28"/>
        </w:rPr>
        <w:t>Радуга</w:t>
      </w:r>
      <w:r w:rsidR="00605803">
        <w:rPr>
          <w:b/>
          <w:bCs/>
          <w:sz w:val="28"/>
          <w:szCs w:val="28"/>
        </w:rPr>
        <w:t>»</w:t>
      </w:r>
    </w:p>
    <w:p w:rsidR="0094400A" w:rsidRDefault="0094400A" w:rsidP="00605803">
      <w:pPr>
        <w:pStyle w:val="Default"/>
        <w:jc w:val="center"/>
        <w:rPr>
          <w:sz w:val="28"/>
          <w:szCs w:val="28"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1.1. </w:t>
      </w:r>
      <w:proofErr w:type="gramStart"/>
      <w:r w:rsidRPr="00737ED4">
        <w:t xml:space="preserve">Настоящие Правила внутреннего распорядка воспитанников (далее — обучающихся)  </w:t>
      </w:r>
      <w:r w:rsidR="0065300D">
        <w:t>МБДОУ</w:t>
      </w:r>
      <w:r w:rsidRPr="00737ED4">
        <w:t xml:space="preserve"> «Детский сад «</w:t>
      </w:r>
      <w:r w:rsidR="0065300D">
        <w:t>Радуга</w:t>
      </w:r>
      <w:r w:rsidR="00724975">
        <w:t>» (далее - М</w:t>
      </w:r>
      <w:r w:rsidRPr="00737ED4">
        <w:t xml:space="preserve">БДОУ)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РФ, Уставом и другими локальными актами ДОУ.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65300D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>обучающихся имеют право вносить предложения по усовершенствовани</w:t>
      </w:r>
      <w:r w:rsidR="0065300D">
        <w:t>ю и изменению настоящих Правил.</w:t>
      </w:r>
    </w:p>
    <w:p w:rsidR="0065300D" w:rsidRDefault="0065300D" w:rsidP="00605803">
      <w:pPr>
        <w:pStyle w:val="Default"/>
        <w:jc w:val="both"/>
        <w:rPr>
          <w:b/>
          <w:bCs/>
        </w:rPr>
      </w:pPr>
    </w:p>
    <w:p w:rsidR="0065300D" w:rsidRDefault="0065300D" w:rsidP="00605803">
      <w:pPr>
        <w:pStyle w:val="Default"/>
        <w:jc w:val="both"/>
        <w:rPr>
          <w:b/>
          <w:bCs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2.2. ДОУ работает с 07:</w:t>
      </w:r>
      <w:r w:rsidR="0065300D">
        <w:t>00</w:t>
      </w:r>
      <w:r w:rsidRPr="00737ED4">
        <w:t xml:space="preserve"> до </w:t>
      </w:r>
      <w:r w:rsidR="0065300D">
        <w:t>19:00</w:t>
      </w:r>
      <w:r w:rsidR="00605803" w:rsidRPr="00737ED4">
        <w:t xml:space="preserve"> часов. Выходные дни — суббота,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2.4. Группы функционируют в режиме 5-дневной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—</w:t>
      </w:r>
      <w:r w:rsidR="00FD4E16">
        <w:t xml:space="preserve"> </w:t>
      </w:r>
      <w:r w:rsidRPr="00737ED4">
        <w:t xml:space="preserve">НОД),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</w:t>
      </w:r>
      <w:r w:rsidR="0065300D">
        <w:t>00</w:t>
      </w:r>
      <w:r w:rsidR="009E021E" w:rsidRPr="00737ED4">
        <w:t xml:space="preserve">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2.9. Родители (законные представители) обязаны з</w:t>
      </w:r>
      <w:r w:rsidR="009E021E" w:rsidRPr="00737ED4">
        <w:t xml:space="preserve">абирать обучающихся из ДОУ до </w:t>
      </w:r>
      <w:r w:rsidR="0065300D">
        <w:t>19:00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lastRenderedPageBreak/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5300D" w:rsidRDefault="0065300D" w:rsidP="00605803">
      <w:pPr>
        <w:pStyle w:val="Default"/>
        <w:jc w:val="both"/>
        <w:rPr>
          <w:b/>
          <w:bCs/>
        </w:rPr>
      </w:pPr>
    </w:p>
    <w:p w:rsidR="0065300D" w:rsidRDefault="0065300D" w:rsidP="00605803">
      <w:pPr>
        <w:pStyle w:val="Default"/>
        <w:jc w:val="both"/>
        <w:rPr>
          <w:b/>
          <w:bCs/>
        </w:rPr>
      </w:pPr>
    </w:p>
    <w:p w:rsidR="0065300D" w:rsidRDefault="0065300D" w:rsidP="00605803">
      <w:pPr>
        <w:pStyle w:val="Default"/>
        <w:jc w:val="both"/>
        <w:rPr>
          <w:b/>
          <w:bCs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lastRenderedPageBreak/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 xml:space="preserve">тся в соответствии с примерным </w:t>
      </w:r>
      <w:r w:rsidR="0065300D">
        <w:t>21</w:t>
      </w:r>
      <w:r w:rsidRPr="00737ED4">
        <w:t>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6.5. Режим и кратность питания обучающихся устанавливается в соответствии с длительностью их пребывания в ДОУ и соответствует 4-разовому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учреждения, закреплённого</w:t>
      </w:r>
      <w:r w:rsidRPr="00737ED4">
        <w:t xml:space="preserve"> за ДОУ, и бракеражную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FD4E16" w:rsidRDefault="00FD4E16" w:rsidP="009E021E">
      <w:pPr>
        <w:pStyle w:val="Default"/>
        <w:jc w:val="both"/>
        <w:rPr>
          <w:b/>
          <w:bCs/>
        </w:rPr>
      </w:pPr>
    </w:p>
    <w:p w:rsidR="00605803" w:rsidRPr="00735460" w:rsidRDefault="00605803" w:rsidP="009E021E">
      <w:pPr>
        <w:pStyle w:val="Default"/>
        <w:jc w:val="both"/>
      </w:pPr>
      <w:bookmarkStart w:id="0" w:name="_GoBack"/>
      <w:bookmarkEnd w:id="0"/>
      <w:r w:rsidRPr="00735460">
        <w:rPr>
          <w:b/>
          <w:bCs/>
        </w:rPr>
        <w:lastRenderedPageBreak/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65300D">
      <w:pgSz w:w="11906" w:h="16838"/>
      <w:pgMar w:top="993" w:right="850" w:bottom="851" w:left="1134" w:header="708" w:footer="708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F2C"/>
    <w:rsid w:val="000119D7"/>
    <w:rsid w:val="00067C8C"/>
    <w:rsid w:val="00176C7C"/>
    <w:rsid w:val="001B7FB9"/>
    <w:rsid w:val="0037714C"/>
    <w:rsid w:val="005E381D"/>
    <w:rsid w:val="005F01FE"/>
    <w:rsid w:val="00605803"/>
    <w:rsid w:val="0065300D"/>
    <w:rsid w:val="006E2BDD"/>
    <w:rsid w:val="00705C30"/>
    <w:rsid w:val="00724975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9F5DA7"/>
    <w:rsid w:val="00A1310A"/>
    <w:rsid w:val="00BC662A"/>
    <w:rsid w:val="00DC5F2C"/>
    <w:rsid w:val="00E64E70"/>
    <w:rsid w:val="00F10EBB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5300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65300D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65300D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6530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qFormat/>
    <w:rsid w:val="0065300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53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0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5E38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tsadv21.radu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v21.radu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Admin</cp:lastModifiedBy>
  <cp:revision>6</cp:revision>
  <cp:lastPrinted>2019-03-18T05:50:00Z</cp:lastPrinted>
  <dcterms:created xsi:type="dcterms:W3CDTF">2014-10-08T10:25:00Z</dcterms:created>
  <dcterms:modified xsi:type="dcterms:W3CDTF">2024-01-17T11:21:00Z</dcterms:modified>
</cp:coreProperties>
</file>